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379186" w14:textId="77777777" w:rsidR="00491150" w:rsidRDefault="00491150" w:rsidP="00AF6CCB">
      <w:pPr>
        <w:pStyle w:val="Titolo10"/>
        <w:suppressAutoHyphens w:val="0"/>
        <w:spacing w:before="0" w:after="0"/>
        <w:rPr>
          <w:rFonts w:ascii="Times New Roman" w:hAnsi="Times New Roman" w:cs="Times New Roman"/>
          <w:spacing w:val="0"/>
          <w:sz w:val="40"/>
        </w:rPr>
      </w:pPr>
    </w:p>
    <w:p w14:paraId="58F6908A" w14:textId="77777777" w:rsidR="00491150" w:rsidRDefault="00491150" w:rsidP="00AF6CCB">
      <w:pPr>
        <w:pStyle w:val="Titolo10"/>
        <w:suppressAutoHyphens w:val="0"/>
        <w:spacing w:before="0" w:after="0"/>
        <w:rPr>
          <w:rFonts w:ascii="Times New Roman" w:hAnsi="Times New Roman" w:cs="Times New Roman"/>
          <w:spacing w:val="0"/>
          <w:sz w:val="40"/>
        </w:rPr>
      </w:pPr>
    </w:p>
    <w:p w14:paraId="3D0D0D0B" w14:textId="19D69A9F" w:rsidR="00BB728A" w:rsidRPr="003105C6" w:rsidRDefault="002E1050" w:rsidP="00AF6CCB">
      <w:pPr>
        <w:pStyle w:val="Titolo10"/>
        <w:suppressAutoHyphens w:val="0"/>
        <w:spacing w:before="0" w:after="0"/>
        <w:rPr>
          <w:sz w:val="36"/>
        </w:rPr>
      </w:pPr>
      <w:r w:rsidRPr="003105C6">
        <w:rPr>
          <w:rFonts w:ascii="Times New Roman" w:hAnsi="Times New Roman" w:cs="Times New Roman"/>
          <w:spacing w:val="0"/>
          <w:sz w:val="40"/>
        </w:rPr>
        <w:t>Contribution Title in English</w:t>
      </w:r>
    </w:p>
    <w:p w14:paraId="59E9E982" w14:textId="77777777" w:rsidR="003105C6" w:rsidRPr="003105C6" w:rsidRDefault="003105C6" w:rsidP="00AF6CCB">
      <w:pPr>
        <w:pStyle w:val="Corpotesto"/>
        <w:suppressAutoHyphens w:val="0"/>
        <w:rPr>
          <w:sz w:val="28"/>
        </w:rPr>
      </w:pPr>
    </w:p>
    <w:p w14:paraId="7DB014D0" w14:textId="2F3ED5D9" w:rsidR="00BB728A" w:rsidRPr="003105C6" w:rsidRDefault="00BB728A" w:rsidP="00AF6CCB">
      <w:pPr>
        <w:pStyle w:val="Autore"/>
        <w:suppressAutoHyphens w:val="0"/>
        <w:rPr>
          <w:b w:val="0"/>
          <w:spacing w:val="0"/>
          <w:sz w:val="30"/>
          <w:szCs w:val="30"/>
        </w:rPr>
      </w:pPr>
      <w:bookmarkStart w:id="0" w:name="OLE_LINK10"/>
      <w:bookmarkStart w:id="1" w:name="OLE_LINK9"/>
      <w:r w:rsidRPr="003105C6">
        <w:rPr>
          <w:b w:val="0"/>
          <w:spacing w:val="0"/>
          <w:sz w:val="30"/>
          <w:szCs w:val="30"/>
        </w:rPr>
        <w:t xml:space="preserve">Name </w:t>
      </w:r>
      <w:r w:rsidR="003105C6" w:rsidRPr="003105C6">
        <w:rPr>
          <w:b w:val="0"/>
          <w:spacing w:val="0"/>
          <w:sz w:val="30"/>
          <w:szCs w:val="30"/>
        </w:rPr>
        <w:t xml:space="preserve">of First </w:t>
      </w:r>
      <w:proofErr w:type="spellStart"/>
      <w:r w:rsidR="003105C6" w:rsidRPr="003105C6">
        <w:rPr>
          <w:b w:val="0"/>
          <w:spacing w:val="0"/>
          <w:sz w:val="30"/>
          <w:szCs w:val="30"/>
        </w:rPr>
        <w:t>Author</w:t>
      </w:r>
      <w:r w:rsidRPr="003105C6">
        <w:rPr>
          <w:b w:val="0"/>
          <w:spacing w:val="0"/>
          <w:sz w:val="30"/>
          <w:szCs w:val="30"/>
          <w:vertAlign w:val="superscript"/>
        </w:rPr>
        <w:t>a</w:t>
      </w:r>
      <w:proofErr w:type="spellEnd"/>
      <w:r w:rsidR="003105C6" w:rsidRPr="003105C6">
        <w:rPr>
          <w:b w:val="0"/>
          <w:spacing w:val="0"/>
          <w:sz w:val="30"/>
          <w:szCs w:val="30"/>
        </w:rPr>
        <w:t>,</w:t>
      </w:r>
      <w:r w:rsidR="00A34901">
        <w:rPr>
          <w:b w:val="0"/>
          <w:spacing w:val="0"/>
          <w:sz w:val="30"/>
          <w:szCs w:val="30"/>
        </w:rPr>
        <w:t xml:space="preserve"> </w:t>
      </w:r>
      <w:r w:rsidRPr="003105C6">
        <w:rPr>
          <w:b w:val="0"/>
          <w:spacing w:val="0"/>
          <w:sz w:val="30"/>
          <w:szCs w:val="30"/>
        </w:rPr>
        <w:t xml:space="preserve">Name </w:t>
      </w:r>
      <w:r w:rsidR="003105C6" w:rsidRPr="003105C6">
        <w:rPr>
          <w:b w:val="0"/>
          <w:spacing w:val="0"/>
          <w:sz w:val="30"/>
          <w:szCs w:val="30"/>
        </w:rPr>
        <w:t xml:space="preserve">of Second </w:t>
      </w:r>
      <w:proofErr w:type="spellStart"/>
      <w:r w:rsidRPr="003105C6">
        <w:rPr>
          <w:b w:val="0"/>
          <w:spacing w:val="0"/>
          <w:sz w:val="30"/>
          <w:szCs w:val="30"/>
        </w:rPr>
        <w:t>Author</w:t>
      </w:r>
      <w:r w:rsidR="00962265" w:rsidRPr="003105C6">
        <w:rPr>
          <w:b w:val="0"/>
          <w:spacing w:val="0"/>
          <w:sz w:val="30"/>
          <w:szCs w:val="30"/>
          <w:vertAlign w:val="superscript"/>
        </w:rPr>
        <w:t>b</w:t>
      </w:r>
      <w:proofErr w:type="spellEnd"/>
      <w:r w:rsidR="003105C6" w:rsidRPr="003105C6">
        <w:rPr>
          <w:b w:val="0"/>
          <w:sz w:val="30"/>
          <w:szCs w:val="30"/>
        </w:rPr>
        <w:t>, and Name of the Third Author (with affiliation a)</w:t>
      </w:r>
    </w:p>
    <w:p w14:paraId="671B61AD" w14:textId="77777777" w:rsidR="00962265" w:rsidRPr="003105C6" w:rsidRDefault="00962265" w:rsidP="00AF6CCB">
      <w:pPr>
        <w:pStyle w:val="Corpotesto"/>
        <w:suppressAutoHyphens w:val="0"/>
      </w:pPr>
    </w:p>
    <w:bookmarkEnd w:id="0"/>
    <w:bookmarkEnd w:id="1"/>
    <w:p w14:paraId="207F1C44" w14:textId="77777777" w:rsidR="00BB728A" w:rsidRPr="003105C6" w:rsidRDefault="00BB728A" w:rsidP="00AF6CCB">
      <w:pPr>
        <w:pStyle w:val="Autore"/>
        <w:suppressAutoHyphens w:val="0"/>
        <w:rPr>
          <w:sz w:val="22"/>
        </w:rPr>
      </w:pPr>
      <w:proofErr w:type="gramStart"/>
      <w:r w:rsidRPr="003105C6">
        <w:rPr>
          <w:b w:val="0"/>
          <w:spacing w:val="0"/>
          <w:sz w:val="22"/>
          <w:szCs w:val="28"/>
          <w:vertAlign w:val="superscript"/>
        </w:rPr>
        <w:t>a</w:t>
      </w:r>
      <w:proofErr w:type="gramEnd"/>
      <w:r w:rsidRPr="003105C6">
        <w:rPr>
          <w:b w:val="0"/>
          <w:spacing w:val="0"/>
          <w:sz w:val="20"/>
        </w:rPr>
        <w:t xml:space="preserve"> </w:t>
      </w:r>
      <w:r w:rsidR="006F7D5E" w:rsidRPr="003105C6">
        <w:rPr>
          <w:b w:val="0"/>
          <w:spacing w:val="0"/>
          <w:sz w:val="20"/>
        </w:rPr>
        <w:t xml:space="preserve">First Address of Institute; </w:t>
      </w:r>
      <w:proofErr w:type="spellStart"/>
      <w:r w:rsidR="006F7D5E" w:rsidRPr="003105C6">
        <w:rPr>
          <w:rFonts w:ascii="Courier New" w:hAnsi="Courier New" w:cs="Courier New"/>
          <w:b w:val="0"/>
          <w:spacing w:val="0"/>
          <w:sz w:val="20"/>
        </w:rPr>
        <w:t>first@email.address,third@email.address</w:t>
      </w:r>
      <w:proofErr w:type="spellEnd"/>
    </w:p>
    <w:p w14:paraId="476C1E31" w14:textId="77777777" w:rsidR="00BB728A" w:rsidRPr="003105C6" w:rsidRDefault="00BB728A" w:rsidP="00AF6CCB">
      <w:pPr>
        <w:pStyle w:val="Autore"/>
        <w:suppressAutoHyphens w:val="0"/>
        <w:rPr>
          <w:rFonts w:ascii="Courier New" w:hAnsi="Courier New" w:cs="Courier New"/>
          <w:b w:val="0"/>
          <w:spacing w:val="0"/>
          <w:sz w:val="20"/>
        </w:rPr>
      </w:pPr>
      <w:proofErr w:type="gramStart"/>
      <w:r w:rsidRPr="003105C6">
        <w:rPr>
          <w:b w:val="0"/>
          <w:spacing w:val="0"/>
          <w:sz w:val="22"/>
          <w:szCs w:val="28"/>
          <w:vertAlign w:val="superscript"/>
        </w:rPr>
        <w:t>b</w:t>
      </w:r>
      <w:proofErr w:type="gramEnd"/>
      <w:r w:rsidRPr="003105C6">
        <w:rPr>
          <w:b w:val="0"/>
          <w:spacing w:val="0"/>
          <w:sz w:val="20"/>
        </w:rPr>
        <w:t xml:space="preserve"> </w:t>
      </w:r>
      <w:r w:rsidR="006F7D5E" w:rsidRPr="003105C6">
        <w:rPr>
          <w:b w:val="0"/>
          <w:spacing w:val="0"/>
          <w:sz w:val="20"/>
        </w:rPr>
        <w:t xml:space="preserve">Second Address of Institute; </w:t>
      </w:r>
      <w:proofErr w:type="spellStart"/>
      <w:r w:rsidR="006F7D5E" w:rsidRPr="003105C6">
        <w:rPr>
          <w:rFonts w:ascii="Courier New" w:hAnsi="Courier New" w:cs="Courier New"/>
          <w:b w:val="0"/>
          <w:spacing w:val="0"/>
          <w:sz w:val="20"/>
        </w:rPr>
        <w:t>second@email.address</w:t>
      </w:r>
      <w:proofErr w:type="spellEnd"/>
    </w:p>
    <w:p w14:paraId="19CF0E34" w14:textId="77777777" w:rsidR="00BB728A" w:rsidRPr="00A449BD" w:rsidRDefault="00BB728A" w:rsidP="00AF6CCB">
      <w:pPr>
        <w:suppressAutoHyphens w:val="0"/>
        <w:jc w:val="center"/>
        <w:rPr>
          <w:sz w:val="20"/>
        </w:rPr>
      </w:pPr>
      <w:r w:rsidRPr="003105C6">
        <w:rPr>
          <w:spacing w:val="0"/>
          <w:sz w:val="20"/>
        </w:rPr>
        <w:t>(</w:t>
      </w:r>
      <w:proofErr w:type="gramStart"/>
      <w:r w:rsidRPr="003105C6">
        <w:rPr>
          <w:spacing w:val="0"/>
          <w:sz w:val="20"/>
        </w:rPr>
        <w:t>only</w:t>
      </w:r>
      <w:proofErr w:type="gramEnd"/>
      <w:r w:rsidRPr="003105C6">
        <w:rPr>
          <w:spacing w:val="0"/>
          <w:sz w:val="20"/>
        </w:rPr>
        <w:t xml:space="preserve"> one</w:t>
      </w:r>
      <w:r w:rsidR="003105C6" w:rsidRPr="003105C6">
        <w:rPr>
          <w:spacing w:val="0"/>
          <w:sz w:val="20"/>
        </w:rPr>
        <w:t xml:space="preserve"> a or b</w:t>
      </w:r>
      <w:r w:rsidRPr="003105C6">
        <w:rPr>
          <w:spacing w:val="0"/>
          <w:sz w:val="20"/>
        </w:rPr>
        <w:t xml:space="preserve"> </w:t>
      </w:r>
      <w:proofErr w:type="spellStart"/>
      <w:r w:rsidRPr="003105C6">
        <w:rPr>
          <w:spacing w:val="0"/>
          <w:sz w:val="20"/>
        </w:rPr>
        <w:t>ecc</w:t>
      </w:r>
      <w:proofErr w:type="spellEnd"/>
      <w:r w:rsidRPr="003105C6">
        <w:rPr>
          <w:spacing w:val="0"/>
          <w:sz w:val="20"/>
        </w:rPr>
        <w:t>. for all the authors with the same affiliation)</w:t>
      </w:r>
      <w:r w:rsidRPr="00A449BD">
        <w:rPr>
          <w:spacing w:val="0"/>
          <w:sz w:val="20"/>
        </w:rPr>
        <w:t xml:space="preserve"> </w:t>
      </w:r>
    </w:p>
    <w:p w14:paraId="3760908C" w14:textId="77777777" w:rsidR="00BB728A" w:rsidRDefault="00BB728A" w:rsidP="00AF6CCB">
      <w:pPr>
        <w:suppressAutoHyphens w:val="0"/>
        <w:jc w:val="center"/>
        <w:rPr>
          <w:spacing w:val="0"/>
          <w:szCs w:val="24"/>
          <w:highlight w:val="yellow"/>
        </w:rPr>
      </w:pPr>
    </w:p>
    <w:p w14:paraId="061A8440" w14:textId="77777777" w:rsidR="00AF6CCB" w:rsidRDefault="00AF6CCB" w:rsidP="00AF6CCB">
      <w:pPr>
        <w:suppressAutoHyphens w:val="0"/>
        <w:jc w:val="center"/>
        <w:rPr>
          <w:spacing w:val="0"/>
          <w:szCs w:val="24"/>
          <w:highlight w:val="yellow"/>
        </w:rPr>
      </w:pPr>
    </w:p>
    <w:p w14:paraId="4250519C" w14:textId="77777777" w:rsidR="00AF6CCB" w:rsidRDefault="00AF6CCB" w:rsidP="00AF6CCB">
      <w:pPr>
        <w:suppressAutoHyphens w:val="0"/>
        <w:jc w:val="center"/>
        <w:rPr>
          <w:spacing w:val="0"/>
          <w:szCs w:val="24"/>
          <w:highlight w:val="yellow"/>
        </w:rPr>
      </w:pPr>
    </w:p>
    <w:p w14:paraId="0E96126B" w14:textId="77777777" w:rsidR="0028017A" w:rsidRDefault="0028017A" w:rsidP="00AF6CCB">
      <w:pPr>
        <w:pStyle w:val="Maintext"/>
        <w:suppressAutoHyphens w:val="0"/>
        <w:rPr>
          <w:b/>
          <w:bCs/>
          <w:sz w:val="20"/>
        </w:rPr>
      </w:pPr>
    </w:p>
    <w:p w14:paraId="2E4D5842" w14:textId="77777777" w:rsidR="003105C6" w:rsidRDefault="000A0A8B" w:rsidP="00AF6CCB">
      <w:pPr>
        <w:pStyle w:val="Maintext"/>
        <w:suppressAutoHyphens w:val="0"/>
        <w:ind w:left="284" w:right="281"/>
        <w:jc w:val="center"/>
        <w:rPr>
          <w:b/>
          <w:bCs/>
          <w:sz w:val="22"/>
        </w:rPr>
      </w:pPr>
      <w:r w:rsidRPr="0028017A">
        <w:rPr>
          <w:b/>
          <w:bCs/>
          <w:sz w:val="22"/>
        </w:rPr>
        <w:t>Abstract</w:t>
      </w:r>
    </w:p>
    <w:p w14:paraId="683F9718" w14:textId="77777777" w:rsidR="003105C6" w:rsidRDefault="003105C6" w:rsidP="00AF6CCB">
      <w:pPr>
        <w:pStyle w:val="Maintext"/>
        <w:suppressAutoHyphens w:val="0"/>
        <w:ind w:left="284" w:right="281"/>
        <w:jc w:val="center"/>
        <w:rPr>
          <w:b/>
          <w:bCs/>
          <w:sz w:val="22"/>
        </w:rPr>
      </w:pPr>
    </w:p>
    <w:p w14:paraId="04819D8D" w14:textId="63F932E5" w:rsidR="000A0A8B" w:rsidRDefault="00DC4104">
      <w:pPr>
        <w:pStyle w:val="Maintext"/>
        <w:suppressAutoHyphens w:val="0"/>
        <w:ind w:left="284" w:right="281"/>
        <w:rPr>
          <w:sz w:val="20"/>
        </w:rPr>
      </w:pPr>
      <w:r w:rsidRPr="00DC4104">
        <w:rPr>
          <w:sz w:val="20"/>
        </w:rPr>
        <w:t xml:space="preserve">Each abstract must be no more than 500 characters long and must illustrate the main points of the research that </w:t>
      </w:r>
      <w:proofErr w:type="gramStart"/>
      <w:r w:rsidRPr="00DC4104">
        <w:rPr>
          <w:sz w:val="20"/>
        </w:rPr>
        <w:t>will be presented</w:t>
      </w:r>
      <w:proofErr w:type="gramEnd"/>
      <w:r w:rsidRPr="00DC4104">
        <w:rPr>
          <w:sz w:val="20"/>
        </w:rPr>
        <w:t>. Enter your abstract here.</w:t>
      </w:r>
    </w:p>
    <w:p w14:paraId="6A2275D9" w14:textId="77777777" w:rsidR="00DC4104" w:rsidRPr="00491150" w:rsidRDefault="00DC4104">
      <w:pPr>
        <w:pStyle w:val="Maintext"/>
        <w:suppressAutoHyphens w:val="0"/>
        <w:ind w:left="284" w:right="281"/>
        <w:rPr>
          <w:b/>
          <w:sz w:val="20"/>
        </w:rPr>
      </w:pPr>
      <w:bookmarkStart w:id="2" w:name="_GoBack"/>
      <w:bookmarkEnd w:id="2"/>
    </w:p>
    <w:p w14:paraId="7B85E809" w14:textId="77777777" w:rsidR="000A0A8B" w:rsidRPr="00491150" w:rsidRDefault="000A0A8B">
      <w:pPr>
        <w:pStyle w:val="Maintext"/>
        <w:suppressAutoHyphens w:val="0"/>
        <w:ind w:left="284" w:right="281" w:firstLine="424"/>
        <w:rPr>
          <w:sz w:val="20"/>
        </w:rPr>
      </w:pPr>
      <w:r w:rsidRPr="00491150">
        <w:rPr>
          <w:b/>
          <w:sz w:val="20"/>
        </w:rPr>
        <w:t xml:space="preserve">Key words: </w:t>
      </w:r>
      <w:r w:rsidRPr="00491150">
        <w:rPr>
          <w:sz w:val="20"/>
        </w:rPr>
        <w:t>key word 1, key word 2</w:t>
      </w:r>
      <w:proofErr w:type="gramStart"/>
      <w:r w:rsidRPr="00491150">
        <w:rPr>
          <w:sz w:val="20"/>
        </w:rPr>
        <w:t>,...</w:t>
      </w:r>
      <w:proofErr w:type="gramEnd"/>
    </w:p>
    <w:p w14:paraId="5B239BDA" w14:textId="77777777" w:rsidR="000A0A8B" w:rsidRPr="000A0A8B" w:rsidRDefault="000A0A8B">
      <w:pPr>
        <w:suppressAutoHyphens w:val="0"/>
        <w:spacing w:before="240" w:after="120"/>
        <w:rPr>
          <w:sz w:val="16"/>
        </w:rPr>
      </w:pPr>
    </w:p>
    <w:p w14:paraId="17328405" w14:textId="6DB1518A" w:rsidR="00292F0F" w:rsidRPr="00491150" w:rsidRDefault="00292F0F" w:rsidP="00AF6CCB">
      <w:pPr>
        <w:pStyle w:val="Maintext"/>
        <w:suppressAutoHyphens w:val="0"/>
        <w:jc w:val="right"/>
        <w:rPr>
          <w:sz w:val="22"/>
          <w:szCs w:val="22"/>
        </w:rPr>
      </w:pPr>
      <w:r w:rsidRPr="00491150">
        <w:rPr>
          <w:sz w:val="22"/>
          <w:szCs w:val="22"/>
        </w:rPr>
        <w:tab/>
      </w:r>
      <w:r w:rsidRPr="00491150">
        <w:rPr>
          <w:sz w:val="22"/>
          <w:szCs w:val="22"/>
        </w:rPr>
        <w:tab/>
      </w:r>
      <w:r w:rsidRPr="00491150">
        <w:rPr>
          <w:sz w:val="22"/>
          <w:szCs w:val="22"/>
        </w:rPr>
        <w:tab/>
      </w:r>
      <w:r w:rsidRPr="00491150">
        <w:rPr>
          <w:sz w:val="22"/>
          <w:szCs w:val="22"/>
        </w:rPr>
        <w:tab/>
      </w:r>
    </w:p>
    <w:p w14:paraId="07FF657F" w14:textId="77777777" w:rsidR="00292F0F" w:rsidRPr="00491150" w:rsidRDefault="00292F0F" w:rsidP="00AF6CCB">
      <w:pPr>
        <w:suppressAutoHyphens w:val="0"/>
        <w:spacing w:before="240" w:after="120"/>
        <w:rPr>
          <w:sz w:val="22"/>
          <w:szCs w:val="18"/>
        </w:rPr>
      </w:pPr>
      <w:r w:rsidRPr="00491150">
        <w:rPr>
          <w:b/>
          <w:szCs w:val="24"/>
        </w:rPr>
        <w:t>References</w:t>
      </w:r>
    </w:p>
    <w:p w14:paraId="6BE57D05" w14:textId="77777777" w:rsidR="00E0695D" w:rsidRPr="00491150" w:rsidRDefault="00E0695D" w:rsidP="00AF6CCB">
      <w:pPr>
        <w:pStyle w:val="Corpotesto"/>
        <w:suppressAutoHyphens w:val="0"/>
        <w:rPr>
          <w:sz w:val="22"/>
          <w:szCs w:val="18"/>
        </w:rPr>
      </w:pPr>
      <w:r w:rsidRPr="00491150">
        <w:rPr>
          <w:sz w:val="22"/>
          <w:szCs w:val="18"/>
        </w:rPr>
        <w:t xml:space="preserve">References may be </w:t>
      </w:r>
      <w:r w:rsidRPr="00491150">
        <w:rPr>
          <w:i/>
          <w:sz w:val="22"/>
          <w:szCs w:val="18"/>
        </w:rPr>
        <w:t>cited</w:t>
      </w:r>
      <w:r w:rsidRPr="00491150">
        <w:rPr>
          <w:sz w:val="22"/>
          <w:szCs w:val="18"/>
        </w:rPr>
        <w:t xml:space="preserve"> in the text either by number (preferred</w:t>
      </w:r>
      <w:r w:rsidR="00292F0F" w:rsidRPr="00491150">
        <w:rPr>
          <w:sz w:val="22"/>
          <w:szCs w:val="18"/>
        </w:rPr>
        <w:t>) or by author/year</w:t>
      </w:r>
      <w:r w:rsidR="00292F0F" w:rsidRPr="00491150">
        <w:rPr>
          <w:rStyle w:val="Rimandonotaapidipagina"/>
          <w:sz w:val="22"/>
          <w:szCs w:val="18"/>
        </w:rPr>
        <w:footnoteReference w:id="1"/>
      </w:r>
      <w:r w:rsidRPr="00491150">
        <w:rPr>
          <w:sz w:val="22"/>
          <w:szCs w:val="18"/>
        </w:rPr>
        <w:t xml:space="preserve">. The reference list should ideally be </w:t>
      </w:r>
      <w:r w:rsidRPr="00491150">
        <w:rPr>
          <w:i/>
          <w:sz w:val="22"/>
          <w:szCs w:val="18"/>
        </w:rPr>
        <w:t>sorted</w:t>
      </w:r>
      <w:r w:rsidRPr="00491150">
        <w:rPr>
          <w:sz w:val="22"/>
          <w:szCs w:val="18"/>
        </w:rPr>
        <w:t xml:space="preserve"> in alphabetical order, even if reference numbers are used for the their citation in the text. If there are several works by the same author, the following order should be used:</w:t>
      </w:r>
    </w:p>
    <w:p w14:paraId="5DFA1862" w14:textId="77777777" w:rsidR="00E0695D" w:rsidRPr="00491150" w:rsidRDefault="00E0695D" w:rsidP="00AF6CCB">
      <w:pPr>
        <w:pStyle w:val="Corpotesto"/>
        <w:numPr>
          <w:ilvl w:val="0"/>
          <w:numId w:val="3"/>
        </w:numPr>
        <w:suppressAutoHyphens w:val="0"/>
        <w:rPr>
          <w:sz w:val="22"/>
          <w:szCs w:val="18"/>
        </w:rPr>
      </w:pPr>
      <w:r w:rsidRPr="00491150">
        <w:rPr>
          <w:sz w:val="22"/>
          <w:szCs w:val="18"/>
        </w:rPr>
        <w:t>all works by the author alone, ordered chronologically by year of publication</w:t>
      </w:r>
    </w:p>
    <w:p w14:paraId="5E865346" w14:textId="77777777" w:rsidR="00E0695D" w:rsidRPr="00491150" w:rsidRDefault="00E0695D" w:rsidP="00AF6CCB">
      <w:pPr>
        <w:pStyle w:val="Corpotesto"/>
        <w:numPr>
          <w:ilvl w:val="0"/>
          <w:numId w:val="3"/>
        </w:numPr>
        <w:suppressAutoHyphens w:val="0"/>
        <w:rPr>
          <w:sz w:val="22"/>
          <w:szCs w:val="18"/>
        </w:rPr>
      </w:pPr>
      <w:r w:rsidRPr="00491150">
        <w:rPr>
          <w:sz w:val="22"/>
          <w:szCs w:val="18"/>
        </w:rPr>
        <w:t xml:space="preserve">all works by the author with a </w:t>
      </w:r>
      <w:proofErr w:type="spellStart"/>
      <w:r w:rsidRPr="00491150">
        <w:rPr>
          <w:sz w:val="22"/>
          <w:szCs w:val="18"/>
        </w:rPr>
        <w:t>coauthor</w:t>
      </w:r>
      <w:proofErr w:type="spellEnd"/>
      <w:r w:rsidRPr="00491150">
        <w:rPr>
          <w:sz w:val="22"/>
          <w:szCs w:val="18"/>
        </w:rPr>
        <w:t xml:space="preserve">, ordered alphabetically by </w:t>
      </w:r>
      <w:proofErr w:type="spellStart"/>
      <w:r w:rsidRPr="00491150">
        <w:rPr>
          <w:sz w:val="22"/>
          <w:szCs w:val="18"/>
        </w:rPr>
        <w:t>coauthor</w:t>
      </w:r>
      <w:proofErr w:type="spellEnd"/>
    </w:p>
    <w:p w14:paraId="62357EF1" w14:textId="77777777" w:rsidR="00E0695D" w:rsidRPr="00491150" w:rsidRDefault="00E0695D" w:rsidP="00AF6CCB">
      <w:pPr>
        <w:pStyle w:val="Corpotesto"/>
        <w:numPr>
          <w:ilvl w:val="0"/>
          <w:numId w:val="3"/>
        </w:numPr>
        <w:suppressAutoHyphens w:val="0"/>
        <w:rPr>
          <w:sz w:val="22"/>
          <w:szCs w:val="18"/>
        </w:rPr>
      </w:pPr>
      <w:r w:rsidRPr="00491150">
        <w:rPr>
          <w:sz w:val="22"/>
          <w:szCs w:val="18"/>
        </w:rPr>
        <w:t xml:space="preserve">all works by the author with several </w:t>
      </w:r>
      <w:proofErr w:type="spellStart"/>
      <w:r w:rsidRPr="00491150">
        <w:rPr>
          <w:sz w:val="22"/>
          <w:szCs w:val="18"/>
        </w:rPr>
        <w:t>coauthors</w:t>
      </w:r>
      <w:proofErr w:type="spellEnd"/>
      <w:r w:rsidRPr="00491150">
        <w:rPr>
          <w:sz w:val="22"/>
          <w:szCs w:val="18"/>
        </w:rPr>
        <w:t>, ordered chronologically by year of publication.</w:t>
      </w:r>
    </w:p>
    <w:p w14:paraId="3953CD93" w14:textId="77777777" w:rsidR="00E0695D" w:rsidRPr="00491150" w:rsidRDefault="00E0695D" w:rsidP="00AF6CCB">
      <w:pPr>
        <w:pStyle w:val="Corpotesto"/>
        <w:suppressAutoHyphens w:val="0"/>
        <w:rPr>
          <w:sz w:val="22"/>
          <w:szCs w:val="18"/>
        </w:rPr>
      </w:pPr>
      <w:r w:rsidRPr="00491150">
        <w:rPr>
          <w:sz w:val="22"/>
          <w:szCs w:val="18"/>
        </w:rPr>
        <w:t>The recommended style for references</w:t>
      </w:r>
      <w:r w:rsidR="00292F0F" w:rsidRPr="00491150">
        <w:rPr>
          <w:rStyle w:val="Rimandonotaapidipagina"/>
          <w:sz w:val="22"/>
          <w:szCs w:val="18"/>
        </w:rPr>
        <w:footnoteReference w:id="2"/>
      </w:r>
      <w:r w:rsidRPr="00491150">
        <w:rPr>
          <w:sz w:val="22"/>
          <w:szCs w:val="18"/>
        </w:rPr>
        <w:t xml:space="preserve"> is depicted in [1,2,3,4,5].</w:t>
      </w:r>
    </w:p>
    <w:p w14:paraId="5F025B10" w14:textId="74C860FE" w:rsidR="00BB728A" w:rsidRPr="00491150" w:rsidRDefault="00BB728A" w:rsidP="00AF6CCB">
      <w:pPr>
        <w:suppressAutoHyphens w:val="0"/>
        <w:spacing w:before="240"/>
        <w:rPr>
          <w:b/>
          <w:szCs w:val="24"/>
        </w:rPr>
      </w:pPr>
    </w:p>
    <w:p w14:paraId="7295BA59" w14:textId="77777777" w:rsidR="00BB728A" w:rsidRPr="00491150" w:rsidRDefault="00BB728A" w:rsidP="00AF6CCB">
      <w:pPr>
        <w:suppressAutoHyphens w:val="0"/>
        <w:spacing w:before="240" w:after="120"/>
        <w:rPr>
          <w:sz w:val="22"/>
          <w:szCs w:val="18"/>
        </w:rPr>
      </w:pPr>
      <w:r w:rsidRPr="00491150">
        <w:rPr>
          <w:b/>
          <w:szCs w:val="24"/>
        </w:rPr>
        <w:t>References</w:t>
      </w:r>
    </w:p>
    <w:p w14:paraId="751AE10A" w14:textId="77777777" w:rsidR="00E0695D" w:rsidRPr="00491150" w:rsidRDefault="00E0695D" w:rsidP="00AF6CCB">
      <w:pPr>
        <w:pStyle w:val="Referenceslist"/>
        <w:numPr>
          <w:ilvl w:val="0"/>
          <w:numId w:val="12"/>
        </w:numPr>
        <w:tabs>
          <w:tab w:val="left" w:pos="360"/>
        </w:tabs>
        <w:suppressAutoHyphens w:val="0"/>
        <w:rPr>
          <w:rFonts w:eastAsia="Times New Roman"/>
          <w:sz w:val="20"/>
          <w:szCs w:val="14"/>
        </w:rPr>
      </w:pPr>
      <w:proofErr w:type="spellStart"/>
      <w:r w:rsidRPr="00491150">
        <w:rPr>
          <w:rFonts w:eastAsia="Times New Roman"/>
          <w:sz w:val="20"/>
          <w:szCs w:val="14"/>
        </w:rPr>
        <w:t>Broy</w:t>
      </w:r>
      <w:proofErr w:type="spellEnd"/>
      <w:r w:rsidRPr="00491150">
        <w:rPr>
          <w:rFonts w:eastAsia="Times New Roman"/>
          <w:sz w:val="20"/>
          <w:szCs w:val="14"/>
        </w:rPr>
        <w:t xml:space="preserve">, M.: Software engineering --- from auxiliary to key technologies. In: </w:t>
      </w:r>
      <w:proofErr w:type="spellStart"/>
      <w:r w:rsidRPr="00491150">
        <w:rPr>
          <w:rFonts w:eastAsia="Times New Roman"/>
          <w:sz w:val="20"/>
          <w:szCs w:val="14"/>
        </w:rPr>
        <w:t>Broy</w:t>
      </w:r>
      <w:proofErr w:type="spellEnd"/>
      <w:r w:rsidRPr="00491150">
        <w:rPr>
          <w:rFonts w:eastAsia="Times New Roman"/>
          <w:sz w:val="20"/>
          <w:szCs w:val="14"/>
        </w:rPr>
        <w:t xml:space="preserve">, M., </w:t>
      </w:r>
      <w:proofErr w:type="spellStart"/>
      <w:r w:rsidRPr="00491150">
        <w:rPr>
          <w:rFonts w:eastAsia="Times New Roman"/>
          <w:sz w:val="20"/>
          <w:szCs w:val="14"/>
        </w:rPr>
        <w:t>Dener</w:t>
      </w:r>
      <w:proofErr w:type="spellEnd"/>
      <w:r w:rsidRPr="00491150">
        <w:rPr>
          <w:rFonts w:eastAsia="Times New Roman"/>
          <w:sz w:val="20"/>
          <w:szCs w:val="14"/>
        </w:rPr>
        <w:t>, E. (eds.) Software Pioneers, pp. 10-13. Springer, Heidelberg (2002)</w:t>
      </w:r>
    </w:p>
    <w:p w14:paraId="23382E73" w14:textId="77777777" w:rsidR="00E0695D" w:rsidRPr="00491150" w:rsidRDefault="00E0695D" w:rsidP="00AF6CCB">
      <w:pPr>
        <w:pStyle w:val="Referenceslist"/>
        <w:numPr>
          <w:ilvl w:val="0"/>
          <w:numId w:val="12"/>
        </w:numPr>
        <w:tabs>
          <w:tab w:val="left" w:pos="360"/>
        </w:tabs>
        <w:suppressAutoHyphens w:val="0"/>
        <w:rPr>
          <w:rFonts w:eastAsia="Times New Roman"/>
          <w:sz w:val="20"/>
          <w:szCs w:val="14"/>
        </w:rPr>
      </w:pPr>
      <w:proofErr w:type="spellStart"/>
      <w:r w:rsidRPr="00491150">
        <w:rPr>
          <w:rFonts w:eastAsia="Times New Roman"/>
          <w:sz w:val="20"/>
          <w:szCs w:val="14"/>
        </w:rPr>
        <w:t>Dod</w:t>
      </w:r>
      <w:proofErr w:type="spellEnd"/>
      <w:r w:rsidRPr="00491150">
        <w:rPr>
          <w:rFonts w:eastAsia="Times New Roman"/>
          <w:sz w:val="20"/>
          <w:szCs w:val="14"/>
        </w:rPr>
        <w:t>, J.: Effective substances. In: The Dictionary of Substances and Their Effects. Royal Society of Chemistry (1999) Available via DIALOG.</w:t>
      </w:r>
    </w:p>
    <w:p w14:paraId="3D5AC852" w14:textId="77777777" w:rsidR="00E0695D" w:rsidRPr="00491150" w:rsidRDefault="00E0695D" w:rsidP="00AF6CCB">
      <w:pPr>
        <w:pStyle w:val="Referenceslist"/>
        <w:tabs>
          <w:tab w:val="clear" w:pos="0"/>
          <w:tab w:val="left" w:pos="717"/>
        </w:tabs>
        <w:suppressAutoHyphens w:val="0"/>
        <w:ind w:left="720"/>
        <w:jc w:val="left"/>
        <w:rPr>
          <w:rFonts w:eastAsia="Times New Roman"/>
          <w:sz w:val="20"/>
          <w:szCs w:val="14"/>
        </w:rPr>
      </w:pPr>
      <w:r w:rsidRPr="00491150">
        <w:rPr>
          <w:rFonts w:eastAsia="Times New Roman"/>
          <w:sz w:val="20"/>
          <w:szCs w:val="14"/>
        </w:rPr>
        <w:t>http://www.rsc.org/dose/title of subordinate document. Cited 15 Jan 1999</w:t>
      </w:r>
    </w:p>
    <w:p w14:paraId="5EC3C3C2" w14:textId="77777777" w:rsidR="00E0695D" w:rsidRPr="00491150" w:rsidRDefault="00E0695D" w:rsidP="00AF6CCB">
      <w:pPr>
        <w:pStyle w:val="Referenceslist"/>
        <w:numPr>
          <w:ilvl w:val="0"/>
          <w:numId w:val="12"/>
        </w:numPr>
        <w:tabs>
          <w:tab w:val="left" w:pos="360"/>
        </w:tabs>
        <w:suppressAutoHyphens w:val="0"/>
        <w:rPr>
          <w:rFonts w:eastAsia="Times New Roman"/>
          <w:sz w:val="20"/>
          <w:szCs w:val="14"/>
        </w:rPr>
      </w:pPr>
      <w:r w:rsidRPr="00491150">
        <w:rPr>
          <w:rFonts w:eastAsia="Times New Roman"/>
          <w:sz w:val="20"/>
          <w:szCs w:val="14"/>
        </w:rPr>
        <w:t xml:space="preserve">Geddes, K.O., </w:t>
      </w:r>
      <w:proofErr w:type="spellStart"/>
      <w:r w:rsidRPr="00491150">
        <w:rPr>
          <w:rFonts w:eastAsia="Times New Roman"/>
          <w:sz w:val="20"/>
          <w:szCs w:val="14"/>
        </w:rPr>
        <w:t>Czapor</w:t>
      </w:r>
      <w:proofErr w:type="spellEnd"/>
      <w:r w:rsidRPr="00491150">
        <w:rPr>
          <w:rFonts w:eastAsia="Times New Roman"/>
          <w:sz w:val="20"/>
          <w:szCs w:val="14"/>
        </w:rPr>
        <w:t xml:space="preserve">, S.R., </w:t>
      </w:r>
      <w:proofErr w:type="spellStart"/>
      <w:r w:rsidRPr="00491150">
        <w:rPr>
          <w:rFonts w:eastAsia="Times New Roman"/>
          <w:sz w:val="20"/>
          <w:szCs w:val="14"/>
        </w:rPr>
        <w:t>Labahn</w:t>
      </w:r>
      <w:proofErr w:type="spellEnd"/>
      <w:r w:rsidRPr="00491150">
        <w:rPr>
          <w:rFonts w:eastAsia="Times New Roman"/>
          <w:sz w:val="20"/>
          <w:szCs w:val="14"/>
        </w:rPr>
        <w:t>, G.: Algorithms for Computer Algebra. Kluwer, Boston (1992)</w:t>
      </w:r>
    </w:p>
    <w:p w14:paraId="1739DEBE" w14:textId="359E59E1" w:rsidR="00E0695D" w:rsidRPr="00491150" w:rsidRDefault="00E0695D" w:rsidP="00AF6CCB">
      <w:pPr>
        <w:pStyle w:val="Referenceslist"/>
        <w:numPr>
          <w:ilvl w:val="0"/>
          <w:numId w:val="12"/>
        </w:numPr>
        <w:tabs>
          <w:tab w:val="left" w:pos="360"/>
        </w:tabs>
        <w:suppressAutoHyphens w:val="0"/>
        <w:rPr>
          <w:rFonts w:eastAsia="Times New Roman"/>
          <w:sz w:val="20"/>
          <w:szCs w:val="14"/>
        </w:rPr>
      </w:pPr>
      <w:r w:rsidRPr="00491150">
        <w:rPr>
          <w:rFonts w:eastAsia="Times New Roman"/>
          <w:sz w:val="20"/>
          <w:szCs w:val="14"/>
        </w:rPr>
        <w:t xml:space="preserve">Hamburger, C.: </w:t>
      </w:r>
      <w:proofErr w:type="spellStart"/>
      <w:r w:rsidRPr="00491150">
        <w:rPr>
          <w:rFonts w:eastAsia="Times New Roman"/>
          <w:sz w:val="20"/>
          <w:szCs w:val="14"/>
        </w:rPr>
        <w:t>Quasimonotonicity</w:t>
      </w:r>
      <w:proofErr w:type="spellEnd"/>
      <w:r w:rsidRPr="00491150">
        <w:rPr>
          <w:rFonts w:eastAsia="Times New Roman"/>
          <w:sz w:val="20"/>
          <w:szCs w:val="14"/>
        </w:rPr>
        <w:t xml:space="preserve">, regularity and duality for nonlinear systems of partial differential equations. Ann. Mat. Pura. Appl. </w:t>
      </w:r>
      <w:r w:rsidRPr="008A06B6">
        <w:rPr>
          <w:rFonts w:eastAsia="Times New Roman"/>
          <w:b/>
          <w:bCs/>
          <w:sz w:val="20"/>
          <w:szCs w:val="14"/>
        </w:rPr>
        <w:t>169</w:t>
      </w:r>
      <w:r w:rsidRPr="00491150">
        <w:rPr>
          <w:rFonts w:eastAsia="Times New Roman"/>
          <w:sz w:val="20"/>
          <w:szCs w:val="14"/>
        </w:rPr>
        <w:t>, 321--354 (1995)</w:t>
      </w:r>
    </w:p>
    <w:p w14:paraId="2222DCC4" w14:textId="77777777" w:rsidR="00E0695D" w:rsidRPr="00491150" w:rsidRDefault="00E0695D" w:rsidP="00AF6CCB">
      <w:pPr>
        <w:pStyle w:val="Referenceslist"/>
        <w:numPr>
          <w:ilvl w:val="0"/>
          <w:numId w:val="12"/>
        </w:numPr>
        <w:tabs>
          <w:tab w:val="left" w:pos="360"/>
        </w:tabs>
        <w:suppressAutoHyphens w:val="0"/>
        <w:rPr>
          <w:sz w:val="20"/>
          <w:szCs w:val="18"/>
        </w:rPr>
      </w:pPr>
      <w:proofErr w:type="spellStart"/>
      <w:r w:rsidRPr="00491150">
        <w:rPr>
          <w:rFonts w:eastAsia="Times New Roman"/>
          <w:sz w:val="20"/>
          <w:szCs w:val="14"/>
        </w:rPr>
        <w:t>Slifka</w:t>
      </w:r>
      <w:proofErr w:type="spellEnd"/>
      <w:r w:rsidRPr="00491150">
        <w:rPr>
          <w:rFonts w:eastAsia="Times New Roman"/>
          <w:sz w:val="20"/>
          <w:szCs w:val="14"/>
        </w:rPr>
        <w:t xml:space="preserve">, M.K., Whitton, J.L.: Clinical implications of dysregulated cytokine production. J. Mol. Med. (2000) </w:t>
      </w:r>
      <w:proofErr w:type="spellStart"/>
      <w:r w:rsidRPr="00491150">
        <w:rPr>
          <w:rFonts w:eastAsia="Times New Roman"/>
          <w:sz w:val="20"/>
          <w:szCs w:val="14"/>
        </w:rPr>
        <w:t>doi</w:t>
      </w:r>
      <w:proofErr w:type="spellEnd"/>
      <w:r w:rsidRPr="00491150">
        <w:rPr>
          <w:rFonts w:eastAsia="Times New Roman"/>
          <w:sz w:val="20"/>
          <w:szCs w:val="14"/>
        </w:rPr>
        <w:t>: 10.1007/s001090000086</w:t>
      </w:r>
    </w:p>
    <w:p w14:paraId="2E7C1875" w14:textId="77777777" w:rsidR="00E0695D" w:rsidRPr="00491150" w:rsidRDefault="00E0695D" w:rsidP="00AF6CCB">
      <w:pPr>
        <w:pStyle w:val="Bib"/>
        <w:suppressAutoHyphens w:val="0"/>
        <w:spacing w:before="0"/>
        <w:rPr>
          <w:sz w:val="22"/>
          <w:szCs w:val="18"/>
        </w:rPr>
      </w:pPr>
    </w:p>
    <w:sectPr w:rsidR="00E0695D" w:rsidRPr="00491150">
      <w:pgSz w:w="11906" w:h="16838"/>
      <w:pgMar w:top="1304" w:right="1418" w:bottom="130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16D68B" w14:textId="77777777" w:rsidR="00FC10EC" w:rsidRDefault="00FC10EC" w:rsidP="00E0695D">
      <w:r>
        <w:separator/>
      </w:r>
    </w:p>
  </w:endnote>
  <w:endnote w:type="continuationSeparator" w:id="0">
    <w:p w14:paraId="01AAE7D0" w14:textId="77777777" w:rsidR="00FC10EC" w:rsidRDefault="00FC10EC" w:rsidP="00E06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Devanagari">
    <w:altName w:val="Segoe UI"/>
    <w:charset w:val="00"/>
    <w:family w:val="swiss"/>
    <w:pitch w:val="variable"/>
    <w:sig w:usb0="00000003" w:usb1="00002046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D07B61" w14:textId="77777777" w:rsidR="00FC10EC" w:rsidRDefault="00FC10EC" w:rsidP="00E0695D">
      <w:r>
        <w:separator/>
      </w:r>
    </w:p>
  </w:footnote>
  <w:footnote w:type="continuationSeparator" w:id="0">
    <w:p w14:paraId="72C671CF" w14:textId="77777777" w:rsidR="00FC10EC" w:rsidRDefault="00FC10EC" w:rsidP="00E0695D">
      <w:r>
        <w:continuationSeparator/>
      </w:r>
    </w:p>
  </w:footnote>
  <w:footnote w:id="1">
    <w:p w14:paraId="580EBF7C" w14:textId="77777777" w:rsidR="00292F0F" w:rsidRPr="00292F0F" w:rsidRDefault="00292F0F" w:rsidP="00292F0F">
      <w:pPr>
        <w:pStyle w:val="Testonotaapidipagina"/>
        <w:ind w:firstLine="284"/>
        <w:jc w:val="both"/>
      </w:pPr>
      <w:r>
        <w:rPr>
          <w:rStyle w:val="Rimandonotaapidipagina"/>
        </w:rPr>
        <w:footnoteRef/>
      </w:r>
      <w:r>
        <w:t xml:space="preserve"> Make sure that all references from the list </w:t>
      </w:r>
      <w:proofErr w:type="gramStart"/>
      <w:r>
        <w:t>are cited</w:t>
      </w:r>
      <w:proofErr w:type="gramEnd"/>
      <w:r>
        <w:t xml:space="preserve"> in the text. Those not cited should be moved to a separate Further Reading section or chapter.</w:t>
      </w:r>
    </w:p>
  </w:footnote>
  <w:footnote w:id="2">
    <w:p w14:paraId="48D4DABA" w14:textId="77777777" w:rsidR="00292F0F" w:rsidRPr="00292F0F" w:rsidRDefault="00292F0F" w:rsidP="00292F0F">
      <w:pPr>
        <w:pStyle w:val="Testonotaapidipagina"/>
        <w:ind w:firstLine="284"/>
        <w:jc w:val="both"/>
      </w:pPr>
      <w:r w:rsidRPr="00292F0F">
        <w:rPr>
          <w:rStyle w:val="Rimandonotaapidipagina"/>
        </w:rPr>
        <w:footnoteRef/>
      </w:r>
      <w:r w:rsidRPr="00292F0F">
        <w:t xml:space="preserve"> Always use the standard abbreviation of a journal’s name according to the ISSN </w:t>
      </w:r>
      <w:r w:rsidRPr="00292F0F">
        <w:rPr>
          <w:i/>
        </w:rPr>
        <w:t>List of Title Word Abbreviations</w:t>
      </w:r>
      <w:r w:rsidRPr="00292F0F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</w:abstractNum>
  <w:abstractNum w:abstractNumId="2" w15:restartNumberingAfterBreak="0">
    <w:nsid w:val="00000003"/>
    <w:multiLevelType w:val="multilevel"/>
    <w:tmpl w:val="00000003"/>
    <w:name w:val="WW8Num13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8947D47"/>
    <w:multiLevelType w:val="multilevel"/>
    <w:tmpl w:val="CE9831A0"/>
    <w:lvl w:ilvl="0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4" w15:restartNumberingAfterBreak="0">
    <w:nsid w:val="339A4AAE"/>
    <w:multiLevelType w:val="hybridMultilevel"/>
    <w:tmpl w:val="632A9F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5133F"/>
    <w:multiLevelType w:val="hybridMultilevel"/>
    <w:tmpl w:val="F57E6832"/>
    <w:lvl w:ilvl="0" w:tplc="580C3D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75618"/>
    <w:multiLevelType w:val="hybridMultilevel"/>
    <w:tmpl w:val="638209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BB2C51"/>
    <w:multiLevelType w:val="hybridMultilevel"/>
    <w:tmpl w:val="9E1E6BF6"/>
    <w:lvl w:ilvl="0" w:tplc="09F6843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96D72"/>
    <w:multiLevelType w:val="hybridMultilevel"/>
    <w:tmpl w:val="0BA4E5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110A6"/>
    <w:multiLevelType w:val="hybridMultilevel"/>
    <w:tmpl w:val="BBA2EC38"/>
    <w:lvl w:ilvl="0" w:tplc="EA6E1C1C">
      <w:start w:val="1"/>
      <w:numFmt w:val="lowerLetter"/>
      <w:lvlText w:val="(%1)"/>
      <w:lvlJc w:val="left"/>
      <w:pPr>
        <w:ind w:left="740" w:hanging="3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77600B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3266D82"/>
    <w:multiLevelType w:val="hybridMultilevel"/>
    <w:tmpl w:val="EC5C4C1C"/>
    <w:lvl w:ilvl="0" w:tplc="0410000F">
      <w:start w:val="1"/>
      <w:numFmt w:val="decimal"/>
      <w:pStyle w:val="SectionHeading"/>
      <w:lvlText w:val="%1.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2"/>
  </w:num>
  <w:num w:numId="5">
    <w:abstractNumId w:val="8"/>
  </w:num>
  <w:num w:numId="6">
    <w:abstractNumId w:val="4"/>
  </w:num>
  <w:num w:numId="7">
    <w:abstractNumId w:val="10"/>
  </w:num>
  <w:num w:numId="8">
    <w:abstractNumId w:val="9"/>
  </w:num>
  <w:num w:numId="9">
    <w:abstractNumId w:val="3"/>
  </w:num>
  <w:num w:numId="10">
    <w:abstractNumId w:val="6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932"/>
    <w:rsid w:val="000133E4"/>
    <w:rsid w:val="00034538"/>
    <w:rsid w:val="00066A16"/>
    <w:rsid w:val="000A0A8B"/>
    <w:rsid w:val="000D13CA"/>
    <w:rsid w:val="000F6F85"/>
    <w:rsid w:val="00102130"/>
    <w:rsid w:val="001D1318"/>
    <w:rsid w:val="002416C4"/>
    <w:rsid w:val="0028017A"/>
    <w:rsid w:val="00292F0F"/>
    <w:rsid w:val="002E1050"/>
    <w:rsid w:val="0030255C"/>
    <w:rsid w:val="003105C6"/>
    <w:rsid w:val="003C5087"/>
    <w:rsid w:val="003C57E1"/>
    <w:rsid w:val="00417613"/>
    <w:rsid w:val="00436623"/>
    <w:rsid w:val="004711BB"/>
    <w:rsid w:val="00491150"/>
    <w:rsid w:val="004C0787"/>
    <w:rsid w:val="00503DA0"/>
    <w:rsid w:val="00526C52"/>
    <w:rsid w:val="00546CAC"/>
    <w:rsid w:val="00575375"/>
    <w:rsid w:val="005A2C61"/>
    <w:rsid w:val="005D42CF"/>
    <w:rsid w:val="005F425E"/>
    <w:rsid w:val="0064555C"/>
    <w:rsid w:val="006F402B"/>
    <w:rsid w:val="006F7D5E"/>
    <w:rsid w:val="00830AE9"/>
    <w:rsid w:val="00887491"/>
    <w:rsid w:val="008A06B6"/>
    <w:rsid w:val="008D3E0E"/>
    <w:rsid w:val="00903955"/>
    <w:rsid w:val="00924255"/>
    <w:rsid w:val="0094361B"/>
    <w:rsid w:val="00962265"/>
    <w:rsid w:val="009B6CED"/>
    <w:rsid w:val="00A34901"/>
    <w:rsid w:val="00A359D8"/>
    <w:rsid w:val="00A42CDB"/>
    <w:rsid w:val="00A449BD"/>
    <w:rsid w:val="00AB7F88"/>
    <w:rsid w:val="00AF6CCB"/>
    <w:rsid w:val="00B907C9"/>
    <w:rsid w:val="00BB728A"/>
    <w:rsid w:val="00C81932"/>
    <w:rsid w:val="00CA2BE0"/>
    <w:rsid w:val="00CE2DFC"/>
    <w:rsid w:val="00CE45E2"/>
    <w:rsid w:val="00D06EE8"/>
    <w:rsid w:val="00DA0FED"/>
    <w:rsid w:val="00DC4104"/>
    <w:rsid w:val="00E0695D"/>
    <w:rsid w:val="00E24CF8"/>
    <w:rsid w:val="00E25DB4"/>
    <w:rsid w:val="00EB40A9"/>
    <w:rsid w:val="00F062BC"/>
    <w:rsid w:val="00F81B29"/>
    <w:rsid w:val="00FC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14B37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  <w:jc w:val="both"/>
    </w:pPr>
    <w:rPr>
      <w:spacing w:val="-4"/>
      <w:sz w:val="24"/>
      <w:lang w:val="en-GB"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360" w:after="120"/>
      <w:outlineLvl w:val="0"/>
    </w:pPr>
    <w:rPr>
      <w:b/>
      <w:spacing w:val="0"/>
      <w:kern w:val="2"/>
    </w:rPr>
  </w:style>
  <w:style w:type="paragraph" w:styleId="Titolo2">
    <w:name w:val="heading 2"/>
    <w:basedOn w:val="Titolo1"/>
    <w:next w:val="Normale"/>
    <w:qFormat/>
    <w:pPr>
      <w:numPr>
        <w:ilvl w:val="1"/>
      </w:numPr>
      <w:spacing w:before="240" w:after="60"/>
      <w:outlineLvl w:val="1"/>
    </w:pPr>
    <w:rPr>
      <w:b w:val="0"/>
      <w:i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center"/>
      <w:outlineLvl w:val="2"/>
    </w:pPr>
    <w:rPr>
      <w:b/>
      <w:spacing w:val="-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</w:style>
  <w:style w:type="paragraph" w:customStyle="1" w:styleId="Titolo10">
    <w:name w:val="Titolo1"/>
    <w:basedOn w:val="Normale"/>
    <w:next w:val="Corpotesto"/>
    <w:pPr>
      <w:spacing w:before="240" w:after="60"/>
      <w:jc w:val="center"/>
    </w:pPr>
    <w:rPr>
      <w:rFonts w:ascii="Arial" w:hAnsi="Arial" w:cs="Arial"/>
      <w:b/>
      <w:kern w:val="2"/>
      <w:sz w:val="32"/>
    </w:rPr>
  </w:style>
  <w:style w:type="paragraph" w:styleId="Corpotesto">
    <w:name w:val="Body Text"/>
    <w:basedOn w:val="Normale"/>
    <w:pPr>
      <w:ind w:firstLine="357"/>
    </w:pPr>
  </w:style>
  <w:style w:type="paragraph" w:styleId="Elenco">
    <w:name w:val="List"/>
    <w:basedOn w:val="Corpotesto"/>
    <w:rPr>
      <w:rFonts w:cs="Noto Sans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Noto Sans Devanagari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Noto Sans Devanagari"/>
    </w:rPr>
  </w:style>
  <w:style w:type="paragraph" w:customStyle="1" w:styleId="Autore">
    <w:name w:val="Autore"/>
    <w:basedOn w:val="Titolo10"/>
    <w:pPr>
      <w:spacing w:before="0" w:after="0"/>
    </w:pPr>
    <w:rPr>
      <w:rFonts w:ascii="Times New Roman" w:hAnsi="Times New Roman" w:cs="Times New Roman"/>
      <w:sz w:val="28"/>
    </w:rPr>
  </w:style>
  <w:style w:type="paragraph" w:customStyle="1" w:styleId="Bib">
    <w:name w:val="Bib"/>
    <w:basedOn w:val="Normale"/>
    <w:pPr>
      <w:spacing w:before="60"/>
      <w:ind w:left="284" w:hanging="284"/>
    </w:pPr>
  </w:style>
  <w:style w:type="paragraph" w:customStyle="1" w:styleId="Formula">
    <w:name w:val="Formula"/>
    <w:basedOn w:val="Normale"/>
    <w:next w:val="Normale"/>
    <w:pPr>
      <w:keepNext/>
      <w:tabs>
        <w:tab w:val="center" w:pos="4111"/>
        <w:tab w:val="right" w:pos="7938"/>
      </w:tabs>
      <w:spacing w:before="120" w:after="120"/>
    </w:pPr>
    <w:rPr>
      <w:spacing w:val="0"/>
    </w:rPr>
  </w:style>
  <w:style w:type="paragraph" w:customStyle="1" w:styleId="Normalef">
    <w:name w:val="Normalef"/>
    <w:basedOn w:val="Normale"/>
    <w:next w:val="Normale"/>
    <w:pPr>
      <w:spacing w:line="240" w:lineRule="atLeast"/>
    </w:pPr>
    <w:rPr>
      <w:spacing w:val="0"/>
    </w:rPr>
  </w:style>
  <w:style w:type="paragraph" w:customStyle="1" w:styleId="Formulan">
    <w:name w:val="Formulan"/>
    <w:basedOn w:val="Formula"/>
    <w:next w:val="Normalef"/>
    <w:pPr>
      <w:keepNext w:val="0"/>
      <w:keepLines/>
      <w:tabs>
        <w:tab w:val="clear" w:pos="7938"/>
        <w:tab w:val="left" w:pos="709"/>
        <w:tab w:val="right" w:pos="8789"/>
      </w:tabs>
      <w:spacing w:line="240" w:lineRule="atLeast"/>
    </w:pPr>
  </w:style>
  <w:style w:type="paragraph" w:customStyle="1" w:styleId="author">
    <w:name w:val="author"/>
    <w:basedOn w:val="Normale"/>
    <w:pPr>
      <w:widowControl/>
      <w:spacing w:line="280" w:lineRule="exact"/>
    </w:pPr>
    <w:rPr>
      <w:b/>
      <w:spacing w:val="0"/>
      <w:sz w:val="22"/>
      <w:szCs w:val="22"/>
    </w:rPr>
  </w:style>
  <w:style w:type="paragraph" w:customStyle="1" w:styleId="affiliation">
    <w:name w:val="affiliation"/>
    <w:basedOn w:val="Normale"/>
    <w:pPr>
      <w:widowControl/>
      <w:spacing w:line="280" w:lineRule="exact"/>
    </w:pPr>
    <w:rPr>
      <w:bCs/>
      <w:i/>
      <w:iCs/>
      <w:color w:val="000000"/>
      <w:spacing w:val="0"/>
      <w:sz w:val="22"/>
      <w:szCs w:val="22"/>
    </w:rPr>
  </w:style>
  <w:style w:type="paragraph" w:styleId="Titolosommario">
    <w:name w:val="TOC Heading"/>
    <w:basedOn w:val="Titolo1"/>
    <w:next w:val="Normale"/>
    <w:qFormat/>
    <w:pPr>
      <w:keepLines/>
      <w:widowControl/>
      <w:numPr>
        <w:numId w:val="0"/>
      </w:numPr>
      <w:spacing w:before="480" w:after="0" w:line="276" w:lineRule="auto"/>
      <w:jc w:val="left"/>
    </w:pPr>
    <w:rPr>
      <w:rFonts w:ascii="Calibri" w:eastAsia="MS Gothic" w:hAnsi="Calibri"/>
      <w:bCs/>
      <w:color w:val="365F91"/>
      <w:kern w:val="0"/>
      <w:sz w:val="28"/>
      <w:szCs w:val="28"/>
      <w:lang w:val="it-IT"/>
    </w:rPr>
  </w:style>
  <w:style w:type="paragraph" w:styleId="Sommario1">
    <w:name w:val="toc 1"/>
    <w:basedOn w:val="Normale"/>
    <w:next w:val="Normale"/>
    <w:pPr>
      <w:spacing w:before="120"/>
      <w:jc w:val="left"/>
    </w:pPr>
    <w:rPr>
      <w:rFonts w:ascii="Cambria" w:hAnsi="Cambria" w:cs="Cambria"/>
      <w:b/>
      <w:szCs w:val="24"/>
    </w:rPr>
  </w:style>
  <w:style w:type="paragraph" w:styleId="Sommario2">
    <w:name w:val="toc 2"/>
    <w:basedOn w:val="Normale"/>
    <w:next w:val="Normale"/>
    <w:pPr>
      <w:ind w:left="240"/>
      <w:jc w:val="left"/>
    </w:pPr>
    <w:rPr>
      <w:rFonts w:ascii="Cambria" w:hAnsi="Cambria" w:cs="Cambria"/>
      <w:b/>
      <w:sz w:val="22"/>
      <w:szCs w:val="22"/>
    </w:rPr>
  </w:style>
  <w:style w:type="paragraph" w:styleId="Sommario3">
    <w:name w:val="toc 3"/>
    <w:basedOn w:val="Normale"/>
    <w:next w:val="Normale"/>
    <w:pPr>
      <w:ind w:left="480"/>
      <w:jc w:val="left"/>
    </w:pPr>
    <w:rPr>
      <w:rFonts w:ascii="Cambria" w:hAnsi="Cambria" w:cs="Cambria"/>
      <w:sz w:val="22"/>
      <w:szCs w:val="22"/>
    </w:rPr>
  </w:style>
  <w:style w:type="paragraph" w:styleId="Sommario4">
    <w:name w:val="toc 4"/>
    <w:basedOn w:val="Normale"/>
    <w:next w:val="Normale"/>
    <w:pPr>
      <w:ind w:left="720"/>
      <w:jc w:val="left"/>
    </w:pPr>
    <w:rPr>
      <w:rFonts w:ascii="Cambria" w:hAnsi="Cambria" w:cs="Cambria"/>
      <w:sz w:val="20"/>
    </w:rPr>
  </w:style>
  <w:style w:type="paragraph" w:styleId="Sommario5">
    <w:name w:val="toc 5"/>
    <w:basedOn w:val="Normale"/>
    <w:next w:val="Normale"/>
    <w:pPr>
      <w:ind w:left="960"/>
      <w:jc w:val="left"/>
    </w:pPr>
    <w:rPr>
      <w:rFonts w:ascii="Cambria" w:hAnsi="Cambria" w:cs="Cambria"/>
      <w:sz w:val="20"/>
    </w:rPr>
  </w:style>
  <w:style w:type="paragraph" w:styleId="Sommario6">
    <w:name w:val="toc 6"/>
    <w:basedOn w:val="Normale"/>
    <w:next w:val="Normale"/>
    <w:pPr>
      <w:ind w:left="1200"/>
      <w:jc w:val="left"/>
    </w:pPr>
    <w:rPr>
      <w:rFonts w:ascii="Cambria" w:hAnsi="Cambria" w:cs="Cambria"/>
      <w:sz w:val="20"/>
    </w:rPr>
  </w:style>
  <w:style w:type="paragraph" w:styleId="Sommario7">
    <w:name w:val="toc 7"/>
    <w:basedOn w:val="Normale"/>
    <w:next w:val="Normale"/>
    <w:pPr>
      <w:ind w:left="1440"/>
      <w:jc w:val="left"/>
    </w:pPr>
    <w:rPr>
      <w:rFonts w:ascii="Cambria" w:hAnsi="Cambria" w:cs="Cambria"/>
      <w:sz w:val="20"/>
    </w:rPr>
  </w:style>
  <w:style w:type="paragraph" w:styleId="Sommario8">
    <w:name w:val="toc 8"/>
    <w:basedOn w:val="Normale"/>
    <w:next w:val="Normale"/>
    <w:pPr>
      <w:ind w:left="1680"/>
      <w:jc w:val="left"/>
    </w:pPr>
    <w:rPr>
      <w:rFonts w:ascii="Cambria" w:hAnsi="Cambria" w:cs="Cambria"/>
      <w:sz w:val="20"/>
    </w:rPr>
  </w:style>
  <w:style w:type="paragraph" w:styleId="Sommario9">
    <w:name w:val="toc 9"/>
    <w:basedOn w:val="Normale"/>
    <w:next w:val="Normale"/>
    <w:pPr>
      <w:ind w:left="1920"/>
      <w:jc w:val="left"/>
    </w:pPr>
    <w:rPr>
      <w:rFonts w:ascii="Cambria" w:hAnsi="Cambria" w:cs="Cambria"/>
      <w:sz w:val="20"/>
    </w:rPr>
  </w:style>
  <w:style w:type="paragraph" w:customStyle="1" w:styleId="Maintext">
    <w:name w:val="Main text"/>
    <w:basedOn w:val="Normale"/>
    <w:rsid w:val="000A0A8B"/>
    <w:pPr>
      <w:widowControl/>
    </w:pPr>
    <w:rPr>
      <w:spacing w:val="0"/>
      <w:sz w:val="18"/>
      <w:lang w:eastAsia="ar-SA"/>
    </w:rPr>
  </w:style>
  <w:style w:type="paragraph" w:customStyle="1" w:styleId="Maintextfirstline">
    <w:name w:val="Main text: first line"/>
    <w:next w:val="Maintext"/>
    <w:rsid w:val="00E0695D"/>
    <w:pPr>
      <w:suppressAutoHyphens/>
      <w:jc w:val="both"/>
    </w:pPr>
    <w:rPr>
      <w:rFonts w:eastAsia="Arial"/>
      <w:sz w:val="18"/>
      <w:lang w:val="en-GB" w:eastAsia="ar-SA"/>
    </w:rPr>
  </w:style>
  <w:style w:type="paragraph" w:customStyle="1" w:styleId="Didascalia1">
    <w:name w:val="Didascalia1"/>
    <w:basedOn w:val="Normale"/>
    <w:next w:val="Maintextfirstline"/>
    <w:rsid w:val="00E0695D"/>
    <w:pPr>
      <w:widowControl/>
      <w:spacing w:after="60"/>
      <w:jc w:val="left"/>
    </w:pPr>
    <w:rPr>
      <w:spacing w:val="0"/>
      <w:sz w:val="16"/>
      <w:szCs w:val="24"/>
      <w:lang w:eastAsia="ar-SA"/>
    </w:rPr>
  </w:style>
  <w:style w:type="character" w:customStyle="1" w:styleId="Caratteredellanota">
    <w:name w:val="Carattere della nota"/>
    <w:rsid w:val="00E0695D"/>
    <w:rPr>
      <w:vertAlign w:val="superscript"/>
    </w:rPr>
  </w:style>
  <w:style w:type="character" w:customStyle="1" w:styleId="Footnoteanchor">
    <w:name w:val="Footnote anchor"/>
    <w:rsid w:val="00E0695D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E0695D"/>
    <w:pPr>
      <w:widowControl/>
      <w:jc w:val="left"/>
    </w:pPr>
    <w:rPr>
      <w:spacing w:val="0"/>
      <w:sz w:val="20"/>
      <w:lang w:eastAsia="ar-SA"/>
    </w:rPr>
  </w:style>
  <w:style w:type="character" w:customStyle="1" w:styleId="TestonotaapidipaginaCarattere">
    <w:name w:val="Testo nota a piè di pagina Carattere"/>
    <w:link w:val="Testonotaapidipagina"/>
    <w:semiHidden/>
    <w:rsid w:val="00E0695D"/>
    <w:rPr>
      <w:lang w:val="en-GB" w:eastAsia="ar-SA"/>
    </w:rPr>
  </w:style>
  <w:style w:type="paragraph" w:customStyle="1" w:styleId="SectionHeading">
    <w:name w:val="Section Heading"/>
    <w:basedOn w:val="Normale"/>
    <w:next w:val="Maintextfirstline"/>
    <w:rsid w:val="00E0695D"/>
    <w:pPr>
      <w:widowControl/>
      <w:numPr>
        <w:numId w:val="3"/>
      </w:numPr>
      <w:spacing w:before="624" w:after="340"/>
      <w:ind w:left="0" w:firstLine="0"/>
      <w:jc w:val="left"/>
    </w:pPr>
    <w:rPr>
      <w:b/>
      <w:spacing w:val="0"/>
      <w:lang w:val="en-US" w:eastAsia="ar-SA"/>
    </w:rPr>
  </w:style>
  <w:style w:type="paragraph" w:customStyle="1" w:styleId="Referenceslist">
    <w:name w:val="References list"/>
    <w:basedOn w:val="Maintextfirstline"/>
    <w:rsid w:val="00E0695D"/>
    <w:pPr>
      <w:tabs>
        <w:tab w:val="num" w:pos="0"/>
      </w:tabs>
    </w:pPr>
    <w:rPr>
      <w:sz w:val="16"/>
      <w:lang w:val="en-US"/>
    </w:rPr>
  </w:style>
  <w:style w:type="character" w:styleId="Rimandonotaapidipagina">
    <w:name w:val="footnote reference"/>
    <w:uiPriority w:val="99"/>
    <w:semiHidden/>
    <w:unhideWhenUsed/>
    <w:rsid w:val="000133E4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2F0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2F0F"/>
    <w:rPr>
      <w:rFonts w:ascii="Segoe UI" w:hAnsi="Segoe UI" w:cs="Segoe UI"/>
      <w:spacing w:val="-4"/>
      <w:sz w:val="18"/>
      <w:szCs w:val="18"/>
      <w:lang w:val="en-GB" w:eastAsia="zh-CN"/>
    </w:rPr>
  </w:style>
  <w:style w:type="character" w:styleId="Rimandocommento">
    <w:name w:val="annotation reference"/>
    <w:basedOn w:val="Carpredefinitoparagrafo"/>
    <w:uiPriority w:val="99"/>
    <w:semiHidden/>
    <w:unhideWhenUsed/>
    <w:rsid w:val="00292F0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92F0F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92F0F"/>
    <w:rPr>
      <w:spacing w:val="-4"/>
      <w:lang w:val="en-GB"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92F0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92F0F"/>
    <w:rPr>
      <w:b/>
      <w:bCs/>
      <w:spacing w:val="-4"/>
      <w:lang w:val="en-GB" w:eastAsia="zh-CN"/>
    </w:rPr>
  </w:style>
  <w:style w:type="character" w:styleId="Testosegnaposto">
    <w:name w:val="Placeholder Text"/>
    <w:basedOn w:val="Carpredefinitoparagrafo"/>
    <w:uiPriority w:val="99"/>
    <w:semiHidden/>
    <w:rsid w:val="00DA0FED"/>
    <w:rPr>
      <w:color w:val="808080"/>
    </w:rPr>
  </w:style>
  <w:style w:type="paragraph" w:styleId="Revisione">
    <w:name w:val="Revision"/>
    <w:hidden/>
    <w:uiPriority w:val="99"/>
    <w:semiHidden/>
    <w:rsid w:val="00102130"/>
    <w:rPr>
      <w:spacing w:val="-4"/>
      <w:sz w:val="24"/>
      <w:lang w:val="en-GB"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1021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2130"/>
    <w:rPr>
      <w:spacing w:val="-4"/>
      <w:sz w:val="24"/>
      <w:lang w:val="en-GB"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1021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2130"/>
    <w:rPr>
      <w:spacing w:val="-4"/>
      <w:sz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8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2023-05-06T20:07:00Z</dcterms:created>
  <dcterms:modified xsi:type="dcterms:W3CDTF">2023-05-06T20:09:00Z</dcterms:modified>
</cp:coreProperties>
</file>